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CF647B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 w:rsidRPr="00CF64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CF647B" w:rsidRDefault="00B168F0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 w:rsidRPr="00CF6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2590800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F27E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204pt" to="477.6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+6Eq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  <w:r w:rsidRPr="00CF647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2505075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5F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197.25pt" to="477.6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w3PU++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CF647B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CF647B" w:rsidRDefault="0041567B" w:rsidP="00F93BF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443030, </w:t>
      </w:r>
      <w:r w:rsidR="00F93BFA"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г. Самара, ул. </w:t>
      </w:r>
      <w:r w:rsidRPr="00CF647B">
        <w:rPr>
          <w:rFonts w:ascii="Times New Roman" w:hAnsi="Times New Roman"/>
          <w:sz w:val="28"/>
          <w:szCs w:val="24"/>
        </w:rPr>
        <w:t>Урицкого</w:t>
      </w:r>
      <w:r w:rsidR="00F93BFA" w:rsidRPr="00CF647B">
        <w:rPr>
          <w:rFonts w:ascii="Times New Roman" w:hAnsi="Times New Roman"/>
          <w:sz w:val="28"/>
          <w:szCs w:val="24"/>
        </w:rPr>
        <w:t>,</w:t>
      </w:r>
      <w:r w:rsidRPr="00CF647B">
        <w:rPr>
          <w:rFonts w:ascii="Times New Roman" w:hAnsi="Times New Roman"/>
          <w:sz w:val="28"/>
          <w:szCs w:val="24"/>
        </w:rPr>
        <w:t xml:space="preserve"> 21,</w:t>
      </w:r>
      <w:r w:rsidR="00F93BFA" w:rsidRPr="00CF647B">
        <w:rPr>
          <w:rFonts w:ascii="Times New Roman" w:hAnsi="Times New Roman"/>
          <w:sz w:val="28"/>
          <w:szCs w:val="24"/>
        </w:rPr>
        <w:t xml:space="preserve"> Тел.(846)</w:t>
      </w:r>
      <w:r w:rsidRPr="00CF647B">
        <w:rPr>
          <w:rFonts w:ascii="Times New Roman" w:hAnsi="Times New Roman"/>
          <w:sz w:val="28"/>
          <w:szCs w:val="24"/>
        </w:rPr>
        <w:t xml:space="preserve"> </w:t>
      </w:r>
      <w:r w:rsidR="00857FC5" w:rsidRPr="00CF647B">
        <w:rPr>
          <w:rFonts w:ascii="Times New Roman" w:hAnsi="Times New Roman"/>
          <w:sz w:val="28"/>
          <w:szCs w:val="24"/>
        </w:rPr>
        <w:t>339-01-00</w:t>
      </w:r>
    </w:p>
    <w:p w:rsidR="00AB4E33" w:rsidRPr="00CF647B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CF647B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F647B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2A60E8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647B">
        <w:rPr>
          <w:rFonts w:ascii="Times New Roman" w:hAnsi="Times New Roman"/>
          <w:sz w:val="28"/>
          <w:szCs w:val="24"/>
        </w:rPr>
        <w:t>от «</w:t>
      </w:r>
      <w:r w:rsidR="002A60E8">
        <w:rPr>
          <w:rFonts w:ascii="Times New Roman" w:hAnsi="Times New Roman"/>
          <w:sz w:val="28"/>
          <w:szCs w:val="24"/>
        </w:rPr>
        <w:t>02</w:t>
      </w:r>
      <w:r w:rsidRPr="00CF647B">
        <w:rPr>
          <w:rFonts w:ascii="Times New Roman" w:hAnsi="Times New Roman"/>
          <w:sz w:val="28"/>
          <w:szCs w:val="24"/>
        </w:rPr>
        <w:t>»</w:t>
      </w:r>
      <w:r w:rsidR="009C342F">
        <w:rPr>
          <w:rFonts w:ascii="Times New Roman" w:hAnsi="Times New Roman"/>
          <w:sz w:val="28"/>
          <w:szCs w:val="24"/>
        </w:rPr>
        <w:t xml:space="preserve"> </w:t>
      </w:r>
      <w:r w:rsidR="002A60E8">
        <w:rPr>
          <w:rFonts w:ascii="Times New Roman" w:hAnsi="Times New Roman"/>
          <w:sz w:val="28"/>
          <w:szCs w:val="24"/>
        </w:rPr>
        <w:t>декабря</w:t>
      </w:r>
      <w:r w:rsidR="00D10DEF">
        <w:rPr>
          <w:rFonts w:ascii="Times New Roman" w:hAnsi="Times New Roman"/>
          <w:sz w:val="28"/>
          <w:szCs w:val="24"/>
        </w:rPr>
        <w:t xml:space="preserve"> 2021 г. № </w:t>
      </w:r>
      <w:r w:rsidR="002A60E8" w:rsidRPr="002A60E8">
        <w:rPr>
          <w:rFonts w:ascii="Times New Roman" w:hAnsi="Times New Roman"/>
          <w:sz w:val="28"/>
          <w:szCs w:val="24"/>
        </w:rPr>
        <w:t>71</w:t>
      </w:r>
    </w:p>
    <w:p w:rsidR="00C76F44" w:rsidRDefault="00C76F44" w:rsidP="00CB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FC9" w:rsidRDefault="00CB1FC9" w:rsidP="00CB1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94807" w:rsidRPr="00803737" w:rsidRDefault="00C94807" w:rsidP="00C9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Положение «О бюджетном устройстве и бюджетном процессе Железнодорожного внутригородского района </w:t>
      </w:r>
    </w:p>
    <w:p w:rsidR="00C94807" w:rsidRPr="004A2102" w:rsidRDefault="00C94807" w:rsidP="00C9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</w:t>
      </w:r>
    </w:p>
    <w:p w:rsidR="00C94807" w:rsidRDefault="00C94807" w:rsidP="00C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94807" w:rsidRPr="004A2102" w:rsidRDefault="00C94807" w:rsidP="00C94807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29»,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94807" w:rsidRDefault="00C94807" w:rsidP="00C94807">
      <w:pPr>
        <w:autoSpaceDE w:val="0"/>
        <w:autoSpaceDN w:val="0"/>
        <w:adjustRightInd w:val="0"/>
        <w:spacing w:before="240" w:line="400" w:lineRule="exact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94807" w:rsidRDefault="00C94807" w:rsidP="00C94807">
      <w:pPr>
        <w:autoSpaceDE w:val="0"/>
        <w:autoSpaceDN w:val="0"/>
        <w:adjustRightInd w:val="0"/>
        <w:spacing w:before="240" w:line="400" w:lineRule="exact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94807" w:rsidRPr="004543AD" w:rsidRDefault="00C94807" w:rsidP="00C94807">
      <w:pPr>
        <w:autoSpaceDE w:val="0"/>
        <w:autoSpaceDN w:val="0"/>
        <w:adjustRightInd w:val="0"/>
        <w:spacing w:before="240" w:line="400" w:lineRule="exact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РЕШИЛ:</w:t>
      </w:r>
    </w:p>
    <w:p w:rsidR="00C94807" w:rsidRPr="004543AD" w:rsidRDefault="00C94807" w:rsidP="00C94807">
      <w:pPr>
        <w:autoSpaceDE w:val="0"/>
        <w:autoSpaceDN w:val="0"/>
        <w:adjustRightInd w:val="0"/>
        <w:spacing w:after="0" w:line="400" w:lineRule="exact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родского округа Самара от 04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102, от 05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106, от 17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>
        <w:rPr>
          <w:rFonts w:ascii="Times New Roman" w:hAnsi="Times New Roman"/>
          <w:sz w:val="28"/>
          <w:szCs w:val="28"/>
        </w:rPr>
        <w:t xml:space="preserve">, от 27 февраля </w:t>
      </w:r>
      <w:r w:rsidRPr="004543A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543AD">
        <w:rPr>
          <w:rFonts w:ascii="Times New Roman" w:hAnsi="Times New Roman"/>
          <w:sz w:val="28"/>
          <w:szCs w:val="28"/>
        </w:rPr>
        <w:t xml:space="preserve"> </w:t>
      </w:r>
      <w:r w:rsidRPr="00803737">
        <w:rPr>
          <w:rFonts w:ascii="Times New Roman" w:hAnsi="Times New Roman"/>
          <w:sz w:val="28"/>
          <w:szCs w:val="28"/>
        </w:rPr>
        <w:t>№ 170, от</w:t>
      </w:r>
      <w:r>
        <w:rPr>
          <w:rFonts w:ascii="Times New Roman" w:hAnsi="Times New Roman"/>
          <w:sz w:val="28"/>
          <w:szCs w:val="28"/>
        </w:rPr>
        <w:t xml:space="preserve"> 24 декабря 2019 года №198, от 20 августа 2020 года №239, от 28 сентября 2021 года №55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C94807" w:rsidRPr="00CB69FE" w:rsidRDefault="00C94807" w:rsidP="00C94807">
      <w:pPr>
        <w:pStyle w:val="a5"/>
        <w:numPr>
          <w:ilvl w:val="1"/>
          <w:numId w:val="29"/>
        </w:numPr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 xml:space="preserve">Дополнить </w:t>
      </w:r>
      <w:r>
        <w:rPr>
          <w:rFonts w:eastAsiaTheme="minorEastAsia"/>
          <w:sz w:val="28"/>
          <w:szCs w:val="28"/>
        </w:rPr>
        <w:t xml:space="preserve">пункт 16.1 </w:t>
      </w:r>
      <w:r w:rsidRPr="00CB69FE">
        <w:rPr>
          <w:rFonts w:eastAsiaTheme="minorEastAsia"/>
          <w:sz w:val="28"/>
          <w:szCs w:val="28"/>
        </w:rPr>
        <w:t>стать</w:t>
      </w:r>
      <w:r>
        <w:rPr>
          <w:rFonts w:eastAsiaTheme="minorEastAsia"/>
          <w:sz w:val="28"/>
          <w:szCs w:val="28"/>
        </w:rPr>
        <w:t>и</w:t>
      </w:r>
      <w:r w:rsidRPr="00CB69FE">
        <w:rPr>
          <w:rFonts w:eastAsiaTheme="minorEastAsia"/>
          <w:sz w:val="28"/>
          <w:szCs w:val="28"/>
        </w:rPr>
        <w:t xml:space="preserve"> 16 следующими подпунктами:</w:t>
      </w:r>
    </w:p>
    <w:p w:rsidR="00C94807" w:rsidRPr="00CB69FE" w:rsidRDefault="00C94807" w:rsidP="00C94807">
      <w:pPr>
        <w:pStyle w:val="a5"/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>«36) утверждает перечень главных администраторов доходов бюджета Железнодорожного внутригородского района, закрепляемые за ними виды (подвиды) доходов бюджета Железнодорожного внутригородского района;</w:t>
      </w:r>
    </w:p>
    <w:p w:rsidR="00C94807" w:rsidRPr="00CB69FE" w:rsidRDefault="00C94807" w:rsidP="00C94807">
      <w:pPr>
        <w:pStyle w:val="a5"/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>37) утверждает перечень главных администраторов источников финансирования дефицита бюджета Железнодорожного внутригородского района.</w:t>
      </w:r>
      <w:r>
        <w:rPr>
          <w:rFonts w:eastAsiaTheme="minorEastAsia"/>
          <w:sz w:val="28"/>
          <w:szCs w:val="28"/>
        </w:rPr>
        <w:t>»</w:t>
      </w:r>
    </w:p>
    <w:p w:rsidR="00C94807" w:rsidRPr="0001597D" w:rsidRDefault="00C94807" w:rsidP="00C94807">
      <w:pPr>
        <w:pStyle w:val="a5"/>
        <w:numPr>
          <w:ilvl w:val="1"/>
          <w:numId w:val="29"/>
        </w:numPr>
        <w:autoSpaceDE w:val="0"/>
        <w:autoSpaceDN w:val="0"/>
        <w:spacing w:line="400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CB69FE">
        <w:rPr>
          <w:rFonts w:eastAsiaTheme="minorEastAsia"/>
          <w:sz w:val="28"/>
          <w:szCs w:val="28"/>
        </w:rPr>
        <w:t xml:space="preserve">Исключить из </w:t>
      </w:r>
      <w:r>
        <w:rPr>
          <w:rFonts w:eastAsiaTheme="minorEastAsia"/>
          <w:sz w:val="28"/>
          <w:szCs w:val="28"/>
        </w:rPr>
        <w:t>пункта 25.1 статьи 25 подпункты 13) и 18).</w:t>
      </w:r>
    </w:p>
    <w:p w:rsidR="00C94807" w:rsidRDefault="00C94807" w:rsidP="00C94807">
      <w:pPr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1.3.</w:t>
      </w:r>
      <w:r w:rsidRPr="00817D63"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И</w:t>
      </w:r>
      <w:r w:rsidRPr="00817D63">
        <w:rPr>
          <w:rFonts w:ascii="Times New Roman" w:eastAsiaTheme="minorHAnsi" w:hAnsi="Times New Roman"/>
          <w:sz w:val="28"/>
          <w:szCs w:val="28"/>
        </w:rPr>
        <w:t>з статьи 25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17D63">
        <w:rPr>
          <w:rFonts w:ascii="Times New Roman" w:eastAsiaTheme="minorHAnsi" w:hAnsi="Times New Roman"/>
          <w:sz w:val="28"/>
          <w:szCs w:val="28"/>
        </w:rPr>
        <w:t>пункта 25.</w:t>
      </w:r>
      <w:r>
        <w:rPr>
          <w:rFonts w:ascii="Times New Roman" w:eastAsiaTheme="minorHAnsi" w:hAnsi="Times New Roman"/>
          <w:sz w:val="28"/>
          <w:szCs w:val="28"/>
        </w:rPr>
        <w:t>5 и</w:t>
      </w:r>
      <w:r w:rsidRPr="00817D63">
        <w:rPr>
          <w:rFonts w:ascii="Times New Roman" w:eastAsiaTheme="minorHAnsi" w:hAnsi="Times New Roman"/>
          <w:sz w:val="28"/>
          <w:szCs w:val="28"/>
        </w:rPr>
        <w:t>сключить</w:t>
      </w:r>
      <w:r>
        <w:rPr>
          <w:rFonts w:ascii="Times New Roman" w:eastAsiaTheme="minorHAnsi" w:hAnsi="Times New Roman"/>
          <w:sz w:val="28"/>
          <w:szCs w:val="28"/>
        </w:rPr>
        <w:t xml:space="preserve"> подпункт 4).</w:t>
      </w:r>
    </w:p>
    <w:p w:rsidR="004F549F" w:rsidRPr="00CB69FE" w:rsidRDefault="004F549F" w:rsidP="00C94807">
      <w:pPr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C94807" w:rsidRDefault="00C94807" w:rsidP="00C94807">
      <w:pPr>
        <w:widowControl w:val="0"/>
        <w:autoSpaceDE w:val="0"/>
        <w:autoSpaceDN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4F549F" w:rsidRPr="004543AD" w:rsidRDefault="004F549F" w:rsidP="00C94807">
      <w:pPr>
        <w:widowControl w:val="0"/>
        <w:autoSpaceDE w:val="0"/>
        <w:autoSpaceDN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807" w:rsidRDefault="00C94807" w:rsidP="00C94807">
      <w:pPr>
        <w:autoSpaceDE w:val="0"/>
        <w:autoSpaceDN w:val="0"/>
        <w:adjustRightInd w:val="0"/>
        <w:spacing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опубликования.</w:t>
      </w:r>
    </w:p>
    <w:p w:rsidR="004F549F" w:rsidRDefault="004F549F" w:rsidP="00C94807">
      <w:pPr>
        <w:autoSpaceDE w:val="0"/>
        <w:autoSpaceDN w:val="0"/>
        <w:adjustRightInd w:val="0"/>
        <w:spacing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807" w:rsidRPr="00817D63" w:rsidRDefault="00C94807" w:rsidP="00C94807">
      <w:pPr>
        <w:autoSpaceDE w:val="0"/>
        <w:autoSpaceDN w:val="0"/>
        <w:adjustRightInd w:val="0"/>
        <w:spacing w:line="40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4543AD">
        <w:rPr>
          <w:rFonts w:ascii="Times New Roman" w:hAnsi="Times New Roman"/>
          <w:sz w:val="28"/>
          <w:szCs w:val="28"/>
        </w:rPr>
        <w:t xml:space="preserve">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:rsidR="00C94807" w:rsidRDefault="00C94807" w:rsidP="00C94807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4795" w:rsidRDefault="00D44795" w:rsidP="00650F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0F35" w:rsidRPr="00650F35" w:rsidRDefault="00BD0D19" w:rsidP="00650F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650F35"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Железнодорожного</w:t>
      </w: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внутригородского района</w:t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650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0D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В.В. Тюнин</w:t>
      </w: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F35" w:rsidRPr="00650F35" w:rsidRDefault="00650F35" w:rsidP="0065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465D7A" w:rsidRPr="007C58B1" w:rsidRDefault="00650F35" w:rsidP="004F549F">
      <w:pPr>
        <w:spacing w:after="0" w:line="240" w:lineRule="auto"/>
        <w:jc w:val="both"/>
        <w:rPr>
          <w:lang w:eastAsia="ru-RU"/>
        </w:rPr>
      </w:pP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</w:t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6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50F35">
        <w:rPr>
          <w:rFonts w:ascii="Times New Roman" w:eastAsia="Times New Roman" w:hAnsi="Times New Roman"/>
          <w:b/>
          <w:sz w:val="28"/>
          <w:szCs w:val="28"/>
          <w:lang w:eastAsia="ru-RU"/>
        </w:rPr>
        <w:t>Н.Л. Скобеев</w:t>
      </w:r>
    </w:p>
    <w:sectPr w:rsidR="00465D7A" w:rsidRPr="007C58B1" w:rsidSect="00C76F44">
      <w:headerReference w:type="default" r:id="rId10"/>
      <w:pgSz w:w="11906" w:h="16838"/>
      <w:pgMar w:top="851" w:right="850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7E" w:rsidRDefault="00CD597E" w:rsidP="00CD597E">
      <w:pPr>
        <w:spacing w:after="0" w:line="240" w:lineRule="auto"/>
      </w:pPr>
      <w:r>
        <w:separator/>
      </w:r>
    </w:p>
  </w:endnote>
  <w:end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7E" w:rsidRDefault="00CD597E" w:rsidP="00CD597E">
      <w:pPr>
        <w:spacing w:after="0" w:line="240" w:lineRule="auto"/>
      </w:pPr>
      <w:r>
        <w:separator/>
      </w:r>
    </w:p>
  </w:footnote>
  <w:foot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51702"/>
      <w:docPartObj>
        <w:docPartGallery w:val="Page Numbers (Top of Page)"/>
        <w:docPartUnique/>
      </w:docPartObj>
    </w:sdtPr>
    <w:sdtEndPr/>
    <w:sdtContent>
      <w:p w:rsidR="00CD597E" w:rsidRDefault="00CD5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E8">
          <w:rPr>
            <w:noProof/>
          </w:rPr>
          <w:t>2</w:t>
        </w:r>
        <w:r>
          <w:fldChar w:fldCharType="end"/>
        </w:r>
      </w:p>
    </w:sdtContent>
  </w:sdt>
  <w:p w:rsidR="00CD597E" w:rsidRDefault="00CD5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D3"/>
    <w:multiLevelType w:val="singleLevel"/>
    <w:tmpl w:val="4B520BDA"/>
    <w:lvl w:ilvl="0">
      <w:start w:val="1"/>
      <w:numFmt w:val="decimal"/>
      <w:lvlText w:val="4.%1."/>
      <w:lvlJc w:val="left"/>
      <w:pPr>
        <w:ind w:left="0" w:firstLine="0"/>
      </w:pPr>
    </w:lvl>
  </w:abstractNum>
  <w:abstractNum w:abstractNumId="1" w15:restartNumberingAfterBreak="0">
    <w:nsid w:val="03DC3FE1"/>
    <w:multiLevelType w:val="singleLevel"/>
    <w:tmpl w:val="B8AACAC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" w15:restartNumberingAfterBreak="0">
    <w:nsid w:val="083E66D3"/>
    <w:multiLevelType w:val="singleLevel"/>
    <w:tmpl w:val="EFEA9578"/>
    <w:lvl w:ilvl="0">
      <w:numFmt w:val="bullet"/>
      <w:lvlText w:val="-"/>
      <w:lvlJc w:val="left"/>
      <w:pPr>
        <w:ind w:left="0" w:firstLine="0"/>
      </w:pPr>
    </w:lvl>
  </w:abstractNum>
  <w:abstractNum w:abstractNumId="3" w15:restartNumberingAfterBreak="0">
    <w:nsid w:val="0AAD2ED5"/>
    <w:multiLevelType w:val="singleLevel"/>
    <w:tmpl w:val="CD18B40C"/>
    <w:lvl w:ilvl="0">
      <w:start w:val="1"/>
      <w:numFmt w:val="decimal"/>
      <w:lvlText w:val="%1."/>
      <w:lvlJc w:val="left"/>
    </w:lvl>
  </w:abstractNum>
  <w:abstractNum w:abstractNumId="4" w15:restartNumberingAfterBreak="0">
    <w:nsid w:val="0AF61E31"/>
    <w:multiLevelType w:val="singleLevel"/>
    <w:tmpl w:val="0B0C3E2E"/>
    <w:lvl w:ilvl="0">
      <w:start w:val="3"/>
      <w:numFmt w:val="decimal"/>
      <w:lvlText w:val="1.%1."/>
      <w:lvlJc w:val="left"/>
      <w:pPr>
        <w:ind w:left="0" w:firstLine="0"/>
      </w:pPr>
    </w:lvl>
  </w:abstractNum>
  <w:abstractNum w:abstractNumId="5" w15:restartNumberingAfterBreak="0">
    <w:nsid w:val="0D9C3BC6"/>
    <w:multiLevelType w:val="singleLevel"/>
    <w:tmpl w:val="9586A5CC"/>
    <w:lvl w:ilvl="0">
      <w:numFmt w:val="bullet"/>
      <w:lvlText w:val="-"/>
      <w:lvlJc w:val="left"/>
      <w:pPr>
        <w:ind w:left="0" w:firstLine="0"/>
      </w:pPr>
    </w:lvl>
  </w:abstractNum>
  <w:abstractNum w:abstractNumId="6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72E7DDC"/>
    <w:multiLevelType w:val="singleLevel"/>
    <w:tmpl w:val="6DCEF27C"/>
    <w:lvl w:ilvl="0">
      <w:start w:val="1"/>
      <w:numFmt w:val="decimal"/>
      <w:lvlText w:val="6.%1."/>
      <w:lvlJc w:val="left"/>
      <w:pPr>
        <w:ind w:left="0" w:firstLine="0"/>
      </w:pPr>
    </w:lvl>
  </w:abstractNum>
  <w:abstractNum w:abstractNumId="8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4C6"/>
    <w:multiLevelType w:val="singleLevel"/>
    <w:tmpl w:val="84AEA088"/>
    <w:lvl w:ilvl="0">
      <w:start w:val="1"/>
      <w:numFmt w:val="decimal"/>
      <w:lvlText w:val="1.%1."/>
      <w:lvlJc w:val="left"/>
      <w:pPr>
        <w:ind w:left="0" w:firstLine="0"/>
      </w:pPr>
    </w:lvl>
  </w:abstractNum>
  <w:abstractNum w:abstractNumId="10" w15:restartNumberingAfterBreak="0">
    <w:nsid w:val="28296E6B"/>
    <w:multiLevelType w:val="singleLevel"/>
    <w:tmpl w:val="89D89ACC"/>
    <w:lvl w:ilvl="0">
      <w:start w:val="11"/>
      <w:numFmt w:val="decimal"/>
      <w:lvlText w:val="5.%1."/>
      <w:lvlJc w:val="left"/>
      <w:pPr>
        <w:ind w:left="0" w:firstLine="0"/>
      </w:pPr>
    </w:lvl>
  </w:abstractNum>
  <w:abstractNum w:abstractNumId="11" w15:restartNumberingAfterBreak="0">
    <w:nsid w:val="35315D46"/>
    <w:multiLevelType w:val="singleLevel"/>
    <w:tmpl w:val="00CCD322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12" w15:restartNumberingAfterBreak="0">
    <w:nsid w:val="38A42D66"/>
    <w:multiLevelType w:val="singleLevel"/>
    <w:tmpl w:val="D25A49A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3" w15:restartNumberingAfterBreak="0">
    <w:nsid w:val="3AF45AA7"/>
    <w:multiLevelType w:val="singleLevel"/>
    <w:tmpl w:val="FEEEBF40"/>
    <w:lvl w:ilvl="0">
      <w:start w:val="7"/>
      <w:numFmt w:val="decimal"/>
      <w:lvlText w:val="2.%1."/>
      <w:lvlJc w:val="left"/>
      <w:pPr>
        <w:ind w:left="0" w:firstLine="0"/>
      </w:pPr>
    </w:lvl>
  </w:abstractNum>
  <w:abstractNum w:abstractNumId="1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45B38"/>
    <w:multiLevelType w:val="singleLevel"/>
    <w:tmpl w:val="7AF68AF8"/>
    <w:lvl w:ilvl="0">
      <w:numFmt w:val="bullet"/>
      <w:lvlText w:val="-"/>
      <w:lvlJc w:val="left"/>
      <w:pPr>
        <w:ind w:left="0" w:firstLine="0"/>
      </w:pPr>
    </w:lvl>
  </w:abstractNum>
  <w:abstractNum w:abstractNumId="16" w15:restartNumberingAfterBreak="0">
    <w:nsid w:val="4ED46E8E"/>
    <w:multiLevelType w:val="singleLevel"/>
    <w:tmpl w:val="E0A0ECB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093E47"/>
    <w:multiLevelType w:val="hybridMultilevel"/>
    <w:tmpl w:val="807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A4D30"/>
    <w:multiLevelType w:val="hybridMultilevel"/>
    <w:tmpl w:val="825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165D2"/>
    <w:multiLevelType w:val="singleLevel"/>
    <w:tmpl w:val="FB36EC0A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1" w15:restartNumberingAfterBreak="0">
    <w:nsid w:val="5D6C537E"/>
    <w:multiLevelType w:val="singleLevel"/>
    <w:tmpl w:val="B706D472"/>
    <w:lvl w:ilvl="0">
      <w:start w:val="1"/>
      <w:numFmt w:val="decimal"/>
      <w:lvlText w:val="5.%1."/>
      <w:lvlJc w:val="left"/>
      <w:pPr>
        <w:ind w:left="0" w:firstLine="0"/>
      </w:pPr>
    </w:lvl>
  </w:abstractNum>
  <w:abstractNum w:abstractNumId="22" w15:restartNumberingAfterBreak="0">
    <w:nsid w:val="5F4931F2"/>
    <w:multiLevelType w:val="singleLevel"/>
    <w:tmpl w:val="914C99D8"/>
    <w:lvl w:ilvl="0">
      <w:start w:val="6"/>
      <w:numFmt w:val="decimal"/>
      <w:lvlText w:val="5.%1."/>
      <w:lvlJc w:val="left"/>
      <w:pPr>
        <w:ind w:left="0" w:firstLine="0"/>
      </w:pPr>
    </w:lvl>
  </w:abstractNum>
  <w:abstractNum w:abstractNumId="23" w15:restartNumberingAfterBreak="0">
    <w:nsid w:val="630C1CAE"/>
    <w:multiLevelType w:val="singleLevel"/>
    <w:tmpl w:val="E2DE0E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853BF4"/>
    <w:multiLevelType w:val="singleLevel"/>
    <w:tmpl w:val="8A266AA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27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25"/>
  </w:num>
  <w:num w:numId="5">
    <w:abstractNumId w:val="2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26"/>
    <w:lvlOverride w:ilvl="0">
      <w:startOverride w:val="1"/>
    </w:lvlOverride>
  </w:num>
  <w:num w:numId="16">
    <w:abstractNumId w:val="13"/>
    <w:lvlOverride w:ilvl="0">
      <w:startOverride w:val="7"/>
    </w:lvlOverride>
  </w:num>
  <w:num w:numId="17">
    <w:abstractNumId w:val="1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2"/>
    <w:lvlOverride w:ilvl="0">
      <w:startOverride w:val="6"/>
    </w:lvlOverride>
  </w:num>
  <w:num w:numId="23">
    <w:abstractNumId w:val="15"/>
  </w:num>
  <w:num w:numId="24">
    <w:abstractNumId w:val="20"/>
    <w:lvlOverride w:ilvl="0">
      <w:startOverride w:val="1"/>
    </w:lvlOverride>
  </w:num>
  <w:num w:numId="25">
    <w:abstractNumId w:val="10"/>
    <w:lvlOverride w:ilvl="0">
      <w:startOverride w:val="11"/>
    </w:lvlOverride>
  </w:num>
  <w:num w:numId="26">
    <w:abstractNumId w:val="7"/>
    <w:lvlOverride w:ilvl="0">
      <w:startOverride w:val="1"/>
    </w:lvlOverride>
  </w:num>
  <w:num w:numId="27">
    <w:abstractNumId w:val="5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7976"/>
    <w:rsid w:val="00112825"/>
    <w:rsid w:val="001573B1"/>
    <w:rsid w:val="00193F57"/>
    <w:rsid w:val="002A60E8"/>
    <w:rsid w:val="0032651F"/>
    <w:rsid w:val="00393BD3"/>
    <w:rsid w:val="003B24BC"/>
    <w:rsid w:val="0041567B"/>
    <w:rsid w:val="00444ED5"/>
    <w:rsid w:val="00465D7A"/>
    <w:rsid w:val="004F1DD7"/>
    <w:rsid w:val="004F549F"/>
    <w:rsid w:val="00523E04"/>
    <w:rsid w:val="005C18F2"/>
    <w:rsid w:val="005C4147"/>
    <w:rsid w:val="006076E3"/>
    <w:rsid w:val="00650F35"/>
    <w:rsid w:val="0068391C"/>
    <w:rsid w:val="00690BCF"/>
    <w:rsid w:val="006C24F8"/>
    <w:rsid w:val="006F0DC7"/>
    <w:rsid w:val="007044BB"/>
    <w:rsid w:val="00715062"/>
    <w:rsid w:val="007A4870"/>
    <w:rsid w:val="007C58B1"/>
    <w:rsid w:val="007D1AAC"/>
    <w:rsid w:val="007F24A2"/>
    <w:rsid w:val="00847471"/>
    <w:rsid w:val="00852172"/>
    <w:rsid w:val="00857FC5"/>
    <w:rsid w:val="00860588"/>
    <w:rsid w:val="008D1C9A"/>
    <w:rsid w:val="008D541A"/>
    <w:rsid w:val="009C342F"/>
    <w:rsid w:val="009D1099"/>
    <w:rsid w:val="009D3FDC"/>
    <w:rsid w:val="00A12F68"/>
    <w:rsid w:val="00A301BF"/>
    <w:rsid w:val="00A367DE"/>
    <w:rsid w:val="00A65CEE"/>
    <w:rsid w:val="00A67FB3"/>
    <w:rsid w:val="00AB4E33"/>
    <w:rsid w:val="00AC5334"/>
    <w:rsid w:val="00B168F0"/>
    <w:rsid w:val="00B5332A"/>
    <w:rsid w:val="00BB32BD"/>
    <w:rsid w:val="00BD0D19"/>
    <w:rsid w:val="00C27D07"/>
    <w:rsid w:val="00C72817"/>
    <w:rsid w:val="00C76F44"/>
    <w:rsid w:val="00C94807"/>
    <w:rsid w:val="00CB1FC9"/>
    <w:rsid w:val="00CD597E"/>
    <w:rsid w:val="00CF647B"/>
    <w:rsid w:val="00D10DEF"/>
    <w:rsid w:val="00D11D62"/>
    <w:rsid w:val="00D44795"/>
    <w:rsid w:val="00D52143"/>
    <w:rsid w:val="00D945F4"/>
    <w:rsid w:val="00D95332"/>
    <w:rsid w:val="00D97891"/>
    <w:rsid w:val="00E317A2"/>
    <w:rsid w:val="00E90819"/>
    <w:rsid w:val="00EA54CF"/>
    <w:rsid w:val="00EC0BEA"/>
    <w:rsid w:val="00EE00E4"/>
    <w:rsid w:val="00F93BF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AE1B-502F-4C1E-BA13-01647E8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7F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97E"/>
    <w:rPr>
      <w:rFonts w:ascii="Calibri" w:eastAsia="Calibri" w:hAnsi="Calibri" w:cs="Times New Roman"/>
    </w:rPr>
  </w:style>
  <w:style w:type="paragraph" w:customStyle="1" w:styleId="Style27">
    <w:name w:val="Style27"/>
    <w:basedOn w:val="a"/>
    <w:rsid w:val="007C58B1"/>
    <w:pPr>
      <w:spacing w:after="0" w:line="323" w:lineRule="exact"/>
      <w:ind w:firstLine="826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35</cp:revision>
  <cp:lastPrinted>2020-05-25T06:42:00Z</cp:lastPrinted>
  <dcterms:created xsi:type="dcterms:W3CDTF">2017-09-04T13:49:00Z</dcterms:created>
  <dcterms:modified xsi:type="dcterms:W3CDTF">2021-11-30T06:53:00Z</dcterms:modified>
</cp:coreProperties>
</file>